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7C3" w:rsidRPr="003A47C3" w:rsidRDefault="003A47C3">
      <w:pPr>
        <w:rPr>
          <w:b/>
        </w:rPr>
      </w:pPr>
      <w:r w:rsidRPr="003A47C3">
        <w:rPr>
          <w:b/>
        </w:rPr>
        <w:t>1.42</w:t>
      </w:r>
    </w:p>
    <w:p w:rsidR="001C05DF" w:rsidRDefault="003A47C3" w:rsidP="003A47C3">
      <w:pPr>
        <w:pStyle w:val="ListParagraph"/>
        <w:numPr>
          <w:ilvl w:val="0"/>
          <w:numId w:val="2"/>
        </w:numPr>
      </w:pPr>
      <w:r>
        <w:t xml:space="preserve">Version from </w:t>
      </w:r>
      <w:proofErr w:type="spellStart"/>
      <w:r>
        <w:t>Dataforensics</w:t>
      </w:r>
      <w:proofErr w:type="spellEnd"/>
    </w:p>
    <w:p w:rsidR="003A47C3" w:rsidRPr="003A47C3" w:rsidRDefault="003A47C3">
      <w:pPr>
        <w:rPr>
          <w:b/>
        </w:rPr>
      </w:pPr>
      <w:r w:rsidRPr="003A47C3">
        <w:rPr>
          <w:b/>
        </w:rPr>
        <w:t>1.42.1</w:t>
      </w:r>
    </w:p>
    <w:p w:rsidR="003A47C3" w:rsidRDefault="003A47C3" w:rsidP="003A47C3">
      <w:pPr>
        <w:pStyle w:val="ListParagraph"/>
        <w:numPr>
          <w:ilvl w:val="0"/>
          <w:numId w:val="1"/>
        </w:numPr>
        <w:contextualSpacing w:val="0"/>
      </w:pPr>
      <w:r>
        <w:t>Changes to “LADOTD – ENGLISH”</w:t>
      </w:r>
    </w:p>
    <w:p w:rsidR="003A47C3" w:rsidRDefault="003A47C3" w:rsidP="003A47C3">
      <w:pPr>
        <w:pStyle w:val="ListParagraph"/>
        <w:numPr>
          <w:ilvl w:val="1"/>
          <w:numId w:val="1"/>
        </w:numPr>
        <w:contextualSpacing w:val="0"/>
      </w:pPr>
      <w:r>
        <w:t>DOTD</w:t>
      </w:r>
      <w:r w:rsidR="00B83905">
        <w:t xml:space="preserve"> 2016</w:t>
      </w:r>
      <w:r>
        <w:t xml:space="preserve"> logo moved and scaled to match Bridge Design plans</w:t>
      </w:r>
    </w:p>
    <w:p w:rsidR="003A47C3" w:rsidRDefault="003A47C3" w:rsidP="003A47C3">
      <w:pPr>
        <w:pStyle w:val="ListParagraph"/>
        <w:numPr>
          <w:ilvl w:val="1"/>
          <w:numId w:val="1"/>
        </w:numPr>
        <w:contextualSpacing w:val="0"/>
      </w:pPr>
      <w:r>
        <w:t xml:space="preserve">Border removed from DOTD </w:t>
      </w:r>
      <w:r w:rsidR="00B83905">
        <w:t xml:space="preserve">2016 </w:t>
      </w:r>
      <w:r>
        <w:t>logo</w:t>
      </w:r>
    </w:p>
    <w:p w:rsidR="0062638C" w:rsidRDefault="0062638C" w:rsidP="003A47C3">
      <w:pPr>
        <w:pStyle w:val="ListParagraph"/>
        <w:numPr>
          <w:ilvl w:val="1"/>
          <w:numId w:val="1"/>
        </w:numPr>
        <w:contextualSpacing w:val="0"/>
      </w:pPr>
      <w:r>
        <w:t>Changed margin settings</w:t>
      </w:r>
    </w:p>
    <w:p w:rsidR="004666D7" w:rsidRDefault="004666D7" w:rsidP="004666D7">
      <w:pPr>
        <w:pStyle w:val="ListParagraph"/>
        <w:numPr>
          <w:ilvl w:val="0"/>
          <w:numId w:val="1"/>
        </w:numPr>
        <w:contextualSpacing w:val="0"/>
      </w:pPr>
      <w:r>
        <w:t>Changes to “LADOTD – CPT ENGLISH”</w:t>
      </w:r>
    </w:p>
    <w:p w:rsidR="004666D7" w:rsidRDefault="004666D7" w:rsidP="004666D7">
      <w:pPr>
        <w:pStyle w:val="ListParagraph"/>
        <w:numPr>
          <w:ilvl w:val="1"/>
          <w:numId w:val="1"/>
        </w:numPr>
        <w:contextualSpacing w:val="0"/>
      </w:pPr>
      <w:r>
        <w:t>DOTD 2016 logo moved and scaled to match Bridge Design plans</w:t>
      </w:r>
    </w:p>
    <w:p w:rsidR="004666D7" w:rsidRDefault="004666D7" w:rsidP="004666D7">
      <w:pPr>
        <w:pStyle w:val="ListParagraph"/>
        <w:numPr>
          <w:ilvl w:val="1"/>
          <w:numId w:val="1"/>
        </w:numPr>
        <w:contextualSpacing w:val="0"/>
      </w:pPr>
      <w:r>
        <w:t>Border removed from DOTD 2016 logo</w:t>
      </w:r>
    </w:p>
    <w:p w:rsidR="004666D7" w:rsidRDefault="004666D7" w:rsidP="003A47C3">
      <w:pPr>
        <w:pStyle w:val="ListParagraph"/>
        <w:numPr>
          <w:ilvl w:val="1"/>
          <w:numId w:val="1"/>
        </w:numPr>
        <w:contextualSpacing w:val="0"/>
      </w:pPr>
      <w:r>
        <w:t>Duplicated the boring log behavior where the consultant’s name is shown under the LADOTD 2016 logo in the title block</w:t>
      </w:r>
    </w:p>
    <w:p w:rsidR="00E7064A" w:rsidRDefault="00E7064A" w:rsidP="003A47C3">
      <w:pPr>
        <w:pStyle w:val="ListParagraph"/>
        <w:numPr>
          <w:ilvl w:val="1"/>
          <w:numId w:val="1"/>
        </w:numPr>
        <w:contextualSpacing w:val="0"/>
      </w:pPr>
      <w:r>
        <w:t>Changed margin settings</w:t>
      </w:r>
    </w:p>
    <w:p w:rsidR="00C014B9" w:rsidRPr="00C014B9" w:rsidRDefault="00C014B9" w:rsidP="00C014B9">
      <w:pPr>
        <w:rPr>
          <w:b/>
        </w:rPr>
      </w:pPr>
      <w:r w:rsidRPr="00C014B9">
        <w:rPr>
          <w:b/>
        </w:rPr>
        <w:t>1.42.2</w:t>
      </w:r>
    </w:p>
    <w:p w:rsidR="00C014B9" w:rsidRDefault="00C014B9" w:rsidP="00C014B9">
      <w:pPr>
        <w:pStyle w:val="ListParagraph"/>
        <w:numPr>
          <w:ilvl w:val="0"/>
          <w:numId w:val="3"/>
        </w:numPr>
      </w:pPr>
      <w:r>
        <w:t>Changes to “LADOTD – ENGLISH”</w:t>
      </w:r>
    </w:p>
    <w:p w:rsidR="00C014B9" w:rsidRDefault="00C014B9" w:rsidP="00C014B9">
      <w:pPr>
        <w:pStyle w:val="ListParagraph"/>
        <w:numPr>
          <w:ilvl w:val="1"/>
          <w:numId w:val="3"/>
        </w:numPr>
      </w:pPr>
      <w:r>
        <w:t>Added revi</w:t>
      </w:r>
      <w:r w:rsidR="0076012D">
        <w:t>sion block back to the log</w:t>
      </w:r>
    </w:p>
    <w:p w:rsidR="004C21EB" w:rsidRPr="00C014B9" w:rsidRDefault="004C21EB" w:rsidP="004C21EB">
      <w:pPr>
        <w:rPr>
          <w:b/>
        </w:rPr>
      </w:pPr>
      <w:r>
        <w:rPr>
          <w:b/>
        </w:rPr>
        <w:t>1.42.3</w:t>
      </w:r>
    </w:p>
    <w:p w:rsidR="004C21EB" w:rsidRDefault="004C21EB" w:rsidP="004C21EB">
      <w:pPr>
        <w:pStyle w:val="ListParagraph"/>
        <w:numPr>
          <w:ilvl w:val="0"/>
          <w:numId w:val="3"/>
        </w:numPr>
      </w:pPr>
      <w:r>
        <w:t xml:space="preserve">Added “LADOTD – ENGLISH (NO BORDER)” to templates for use in exporting </w:t>
      </w:r>
      <w:proofErr w:type="spellStart"/>
      <w:r>
        <w:t>Microstation</w:t>
      </w:r>
      <w:proofErr w:type="spellEnd"/>
      <w:r>
        <w:t xml:space="preserve"> logs to a pre-generated border .DGN file.</w:t>
      </w:r>
    </w:p>
    <w:p w:rsidR="00B52B9C" w:rsidRPr="00B52B9C" w:rsidRDefault="00B52B9C" w:rsidP="00B52B9C">
      <w:pPr>
        <w:rPr>
          <w:b/>
        </w:rPr>
      </w:pPr>
      <w:r w:rsidRPr="00B52B9C">
        <w:rPr>
          <w:b/>
        </w:rPr>
        <w:t>1.42.4</w:t>
      </w:r>
    </w:p>
    <w:p w:rsidR="00B52B9C" w:rsidRDefault="00B52B9C" w:rsidP="00B52B9C">
      <w:pPr>
        <w:pStyle w:val="ListParagraph"/>
        <w:numPr>
          <w:ilvl w:val="0"/>
          <w:numId w:val="3"/>
        </w:numPr>
      </w:pPr>
      <w:r>
        <w:t xml:space="preserve">Added a boring log </w:t>
      </w:r>
      <w:r w:rsidR="008C65E5">
        <w:t>template that</w:t>
      </w:r>
      <w:r>
        <w:t xml:space="preserve"> plot</w:t>
      </w:r>
      <w:r w:rsidR="008C65E5">
        <w:t>s</w:t>
      </w:r>
      <w:r>
        <w:t xml:space="preserve"> Recall Number in the place of Structure Number.  This was done to identify bridges on the Timber Bridge Initiative project per the request of Bridge Design.</w:t>
      </w:r>
    </w:p>
    <w:p w:rsidR="00EE2CC1" w:rsidRPr="00B52B9C" w:rsidRDefault="00EE2CC1" w:rsidP="00EE2CC1">
      <w:pPr>
        <w:rPr>
          <w:b/>
        </w:rPr>
      </w:pPr>
      <w:r>
        <w:rPr>
          <w:b/>
        </w:rPr>
        <w:t>1.42.5</w:t>
      </w:r>
    </w:p>
    <w:p w:rsidR="004C21EB" w:rsidRDefault="00EE2CC1" w:rsidP="00DE5E18">
      <w:pPr>
        <w:pStyle w:val="ListParagraph"/>
        <w:numPr>
          <w:ilvl w:val="0"/>
          <w:numId w:val="3"/>
        </w:numPr>
      </w:pPr>
      <w:r>
        <w:t>Added revision block back to the boring log template.</w:t>
      </w:r>
    </w:p>
    <w:p w:rsidR="00B909BF" w:rsidRPr="00B52B9C" w:rsidRDefault="00B909BF" w:rsidP="00B909BF">
      <w:pPr>
        <w:rPr>
          <w:b/>
        </w:rPr>
      </w:pPr>
      <w:r>
        <w:rPr>
          <w:b/>
        </w:rPr>
        <w:t>1.42.6</w:t>
      </w:r>
    </w:p>
    <w:p w:rsidR="00B909BF" w:rsidRDefault="00B909BF" w:rsidP="00B909BF">
      <w:pPr>
        <w:pStyle w:val="ListParagraph"/>
        <w:numPr>
          <w:ilvl w:val="0"/>
          <w:numId w:val="3"/>
        </w:numPr>
      </w:pPr>
      <w:r>
        <w:t>Corrected Pointe Coupee and Caldwell Parish spelling.</w:t>
      </w:r>
    </w:p>
    <w:p w:rsidR="00B909BF" w:rsidRPr="002849FD" w:rsidRDefault="002849FD" w:rsidP="00B909BF">
      <w:pPr>
        <w:rPr>
          <w:b/>
        </w:rPr>
      </w:pPr>
      <w:r w:rsidRPr="002849FD">
        <w:rPr>
          <w:b/>
        </w:rPr>
        <w:t>1.42.7</w:t>
      </w:r>
    </w:p>
    <w:p w:rsidR="002849FD" w:rsidRDefault="002849FD" w:rsidP="00014E19">
      <w:pPr>
        <w:pStyle w:val="ListParagraph"/>
        <w:numPr>
          <w:ilvl w:val="0"/>
          <w:numId w:val="3"/>
        </w:numPr>
        <w:spacing w:after="120"/>
        <w:contextualSpacing w:val="0"/>
      </w:pPr>
      <w:r>
        <w:t>In the Soil Properties block: Removed references to “in-place soil” for moisture and wet density, since this could be confused with actual in-place testing such as that performed with a nuclear gauge.</w:t>
      </w:r>
    </w:p>
    <w:p w:rsidR="00014E19" w:rsidRDefault="00014E19" w:rsidP="00014E19">
      <w:pPr>
        <w:pStyle w:val="ListParagraph"/>
        <w:numPr>
          <w:ilvl w:val="0"/>
          <w:numId w:val="3"/>
        </w:numPr>
        <w:spacing w:after="120"/>
        <w:contextualSpacing w:val="0"/>
      </w:pPr>
      <w:r>
        <w:lastRenderedPageBreak/>
        <w:t>In the Soil Properties block: Removed reference to the Unconsolidated Undrained test using 3 specimens</w:t>
      </w:r>
      <w:r w:rsidR="00093E4E">
        <w:t>.  This test cannot be used to determine Phi as it is an unconsolidated test.</w:t>
      </w:r>
    </w:p>
    <w:p w:rsidR="002849FD" w:rsidRDefault="002849FD" w:rsidP="00014E19">
      <w:pPr>
        <w:pStyle w:val="ListParagraph"/>
        <w:numPr>
          <w:ilvl w:val="0"/>
          <w:numId w:val="3"/>
        </w:numPr>
        <w:spacing w:after="120"/>
        <w:contextualSpacing w:val="0"/>
      </w:pPr>
      <w:r>
        <w:t xml:space="preserve">Added “LADOTD – ENG (ASTM)” to boring log templates.  This version </w:t>
      </w:r>
      <w:r w:rsidR="000E510D">
        <w:t>removes</w:t>
      </w:r>
      <w:r>
        <w:t xml:space="preserve"> references to TR and AASHTO test methods in favor of ASTM, specifically:</w:t>
      </w:r>
    </w:p>
    <w:p w:rsidR="002849FD" w:rsidRDefault="002849FD" w:rsidP="00014E19">
      <w:pPr>
        <w:pStyle w:val="ListParagraph"/>
        <w:numPr>
          <w:ilvl w:val="1"/>
          <w:numId w:val="3"/>
        </w:numPr>
        <w:spacing w:after="120"/>
        <w:contextualSpacing w:val="0"/>
      </w:pPr>
      <w:r>
        <w:t xml:space="preserve">Wet Density method changed to ASTM D7263.  </w:t>
      </w:r>
    </w:p>
    <w:p w:rsidR="002849FD" w:rsidRDefault="002849FD" w:rsidP="00014E19">
      <w:pPr>
        <w:pStyle w:val="ListParagraph"/>
        <w:numPr>
          <w:ilvl w:val="1"/>
          <w:numId w:val="3"/>
        </w:numPr>
        <w:spacing w:after="120"/>
        <w:contextualSpacing w:val="0"/>
      </w:pPr>
      <w:r>
        <w:t>Moisture Content method changed to ASTM D2216.</w:t>
      </w:r>
    </w:p>
    <w:p w:rsidR="002849FD" w:rsidRDefault="00014E19" w:rsidP="00014E19">
      <w:pPr>
        <w:pStyle w:val="ListParagraph"/>
        <w:numPr>
          <w:ilvl w:val="1"/>
          <w:numId w:val="3"/>
        </w:numPr>
        <w:spacing w:after="120"/>
        <w:contextualSpacing w:val="0"/>
      </w:pPr>
      <w:r>
        <w:t>Atterberg Limits method changed to ASTM D4318.</w:t>
      </w:r>
    </w:p>
    <w:p w:rsidR="00014E19" w:rsidRDefault="00014E19" w:rsidP="00014E19">
      <w:pPr>
        <w:pStyle w:val="ListParagraph"/>
        <w:numPr>
          <w:ilvl w:val="1"/>
          <w:numId w:val="3"/>
        </w:numPr>
        <w:spacing w:after="120"/>
        <w:contextualSpacing w:val="0"/>
      </w:pPr>
      <w:r>
        <w:t>Unconsolidated Undrained Triaxial method changed to ASTM D2850.</w:t>
      </w:r>
    </w:p>
    <w:p w:rsidR="00014E19" w:rsidRDefault="00014E19" w:rsidP="00014E19">
      <w:pPr>
        <w:pStyle w:val="ListParagraph"/>
        <w:numPr>
          <w:ilvl w:val="1"/>
          <w:numId w:val="3"/>
        </w:numPr>
        <w:spacing w:after="120"/>
        <w:contextualSpacing w:val="0"/>
      </w:pPr>
      <w:r>
        <w:t>Consolidated drained direct shear test method changed to ASTM D3080.</w:t>
      </w:r>
    </w:p>
    <w:p w:rsidR="00014E19" w:rsidRDefault="00014E19" w:rsidP="00014E19">
      <w:pPr>
        <w:pStyle w:val="ListParagraph"/>
        <w:numPr>
          <w:ilvl w:val="1"/>
          <w:numId w:val="3"/>
        </w:numPr>
        <w:spacing w:after="120"/>
        <w:contextualSpacing w:val="0"/>
      </w:pPr>
      <w:r>
        <w:t>Hydrometer method added, ASTM D7928 (a method was previously not listed).</w:t>
      </w:r>
    </w:p>
    <w:p w:rsidR="00014E19" w:rsidRDefault="00014E19" w:rsidP="00014E19">
      <w:pPr>
        <w:pStyle w:val="ListParagraph"/>
        <w:numPr>
          <w:ilvl w:val="1"/>
          <w:numId w:val="3"/>
        </w:numPr>
        <w:spacing w:after="120"/>
        <w:contextualSpacing w:val="0"/>
      </w:pPr>
      <w:r>
        <w:t>Thin-walled tube sampling method changed to ASTM D1587.</w:t>
      </w:r>
    </w:p>
    <w:p w:rsidR="00014E19" w:rsidRDefault="00014E19" w:rsidP="00014E19">
      <w:pPr>
        <w:pStyle w:val="ListParagraph"/>
        <w:numPr>
          <w:ilvl w:val="1"/>
          <w:numId w:val="3"/>
        </w:numPr>
        <w:spacing w:after="120"/>
        <w:contextualSpacing w:val="0"/>
      </w:pPr>
      <w:r>
        <w:t>Standard Penetration Test method changed to ASTM D1586.</w:t>
      </w:r>
    </w:p>
    <w:p w:rsidR="00B96A0C" w:rsidRDefault="00B96A0C" w:rsidP="00014E19">
      <w:pPr>
        <w:pStyle w:val="ListParagraph"/>
        <w:numPr>
          <w:ilvl w:val="1"/>
          <w:numId w:val="3"/>
        </w:numPr>
        <w:spacing w:after="120"/>
        <w:contextualSpacing w:val="0"/>
      </w:pPr>
      <w:r>
        <w:t>Termination codes for WOH and WOR added to log block.</w:t>
      </w:r>
    </w:p>
    <w:p w:rsidR="001B6309" w:rsidRDefault="001B6309" w:rsidP="001B6309">
      <w:pPr>
        <w:spacing w:after="120"/>
        <w:rPr>
          <w:b/>
        </w:rPr>
      </w:pPr>
    </w:p>
    <w:p w:rsidR="001B6309" w:rsidRPr="001B6309" w:rsidRDefault="001B6309" w:rsidP="001B6309">
      <w:pPr>
        <w:spacing w:after="120"/>
        <w:rPr>
          <w:b/>
        </w:rPr>
      </w:pPr>
      <w:r w:rsidRPr="001B6309">
        <w:rPr>
          <w:b/>
        </w:rPr>
        <w:t>1.42.8</w:t>
      </w:r>
    </w:p>
    <w:p w:rsidR="002849FD" w:rsidRDefault="001B6309" w:rsidP="000F4DC1">
      <w:pPr>
        <w:pStyle w:val="ListParagraph"/>
        <w:numPr>
          <w:ilvl w:val="0"/>
          <w:numId w:val="4"/>
        </w:numPr>
        <w:spacing w:after="120"/>
      </w:pPr>
      <w:r>
        <w:t xml:space="preserve">Added “LADOTD – ENG (ASTM – NO BORDER)” to boring log templates.  This is to be used for a borderless export into a </w:t>
      </w:r>
      <w:proofErr w:type="spellStart"/>
      <w:r>
        <w:t>Microstation</w:t>
      </w:r>
      <w:proofErr w:type="spellEnd"/>
      <w:r>
        <w:t xml:space="preserve"> or AutoCAD file where the border will be added later.</w:t>
      </w:r>
    </w:p>
    <w:p w:rsidR="000F4DC1" w:rsidRDefault="000F4DC1" w:rsidP="000F4DC1">
      <w:pPr>
        <w:spacing w:after="120"/>
      </w:pPr>
    </w:p>
    <w:p w:rsidR="000F4DC1" w:rsidRPr="001B6309" w:rsidRDefault="000F4DC1" w:rsidP="000F4DC1">
      <w:pPr>
        <w:spacing w:after="120"/>
        <w:rPr>
          <w:b/>
        </w:rPr>
      </w:pPr>
      <w:r>
        <w:rPr>
          <w:b/>
        </w:rPr>
        <w:t>1.42.9</w:t>
      </w:r>
    </w:p>
    <w:p w:rsidR="000F4DC1" w:rsidRDefault="000F4DC1" w:rsidP="000F4DC1">
      <w:pPr>
        <w:pStyle w:val="ListParagraph"/>
        <w:numPr>
          <w:ilvl w:val="0"/>
          <w:numId w:val="4"/>
        </w:numPr>
        <w:spacing w:after="120"/>
      </w:pPr>
      <w:r>
        <w:t xml:space="preserve">Added “LADOTD – </w:t>
      </w:r>
      <w:r>
        <w:t>CPT ENGLISH (N</w:t>
      </w:r>
      <w:bookmarkStart w:id="0" w:name="_GoBack"/>
      <w:bookmarkEnd w:id="0"/>
      <w:r>
        <w:t xml:space="preserve">O BORDER)” to boring log templates.  This is to be used for a borderless export into a </w:t>
      </w:r>
      <w:proofErr w:type="spellStart"/>
      <w:r>
        <w:t>Microstation</w:t>
      </w:r>
      <w:proofErr w:type="spellEnd"/>
      <w:r>
        <w:t xml:space="preserve"> or AutoCAD file where the border will be added later.</w:t>
      </w:r>
    </w:p>
    <w:p w:rsidR="000F4DC1" w:rsidRDefault="000F4DC1" w:rsidP="000F4DC1">
      <w:pPr>
        <w:spacing w:after="120"/>
      </w:pPr>
    </w:p>
    <w:sectPr w:rsidR="000F4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51D0C"/>
    <w:multiLevelType w:val="hybridMultilevel"/>
    <w:tmpl w:val="328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17B9C"/>
    <w:multiLevelType w:val="hybridMultilevel"/>
    <w:tmpl w:val="DE806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62CD5"/>
    <w:multiLevelType w:val="hybridMultilevel"/>
    <w:tmpl w:val="42262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11257"/>
    <w:multiLevelType w:val="hybridMultilevel"/>
    <w:tmpl w:val="34DC2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D21"/>
    <w:rsid w:val="00014E19"/>
    <w:rsid w:val="00093E4E"/>
    <w:rsid w:val="000E510D"/>
    <w:rsid w:val="000F4DC1"/>
    <w:rsid w:val="001B6309"/>
    <w:rsid w:val="001C05DF"/>
    <w:rsid w:val="002849FD"/>
    <w:rsid w:val="003A47C3"/>
    <w:rsid w:val="004666D7"/>
    <w:rsid w:val="004C21EB"/>
    <w:rsid w:val="0062638C"/>
    <w:rsid w:val="0076012D"/>
    <w:rsid w:val="007D2E56"/>
    <w:rsid w:val="008C65E5"/>
    <w:rsid w:val="00A85D21"/>
    <w:rsid w:val="00B52B9C"/>
    <w:rsid w:val="00B83905"/>
    <w:rsid w:val="00B909BF"/>
    <w:rsid w:val="00B96A0C"/>
    <w:rsid w:val="00C014B9"/>
    <w:rsid w:val="00C5151B"/>
    <w:rsid w:val="00E7064A"/>
    <w:rsid w:val="00EE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BC3EE"/>
  <w15:chartTrackingRefBased/>
  <w15:docId w15:val="{4F3AFC5A-C408-41EF-979E-6E856B41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7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Jesse Rauser</dc:creator>
  <cp:keywords/>
  <dc:description/>
  <cp:lastModifiedBy>Jesse Rauser</cp:lastModifiedBy>
  <cp:revision>22</cp:revision>
  <dcterms:created xsi:type="dcterms:W3CDTF">2017-12-07T15:07:00Z</dcterms:created>
  <dcterms:modified xsi:type="dcterms:W3CDTF">2021-02-01T18:49:00Z</dcterms:modified>
</cp:coreProperties>
</file>